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0F3E2C" w:rsidP="000F3E2C" w:rsidRDefault="000F3E2C" w14:paraId="672A6659" wp14:textId="77777777">
      <w:pPr>
        <w:autoSpaceDE w:val="0"/>
        <w:autoSpaceDN w:val="0"/>
        <w:adjustRightInd w:val="0"/>
        <w:ind w:left="-360"/>
        <w:rPr>
          <w:rFonts w:ascii="Calibri" w:hAnsi="Calibri" w:cs="Arial"/>
          <w:b/>
          <w:color w:val="000000"/>
          <w:sz w:val="32"/>
          <w:szCs w:val="32"/>
        </w:rPr>
      </w:pPr>
      <w:bookmarkStart w:name="_GoBack" w:id="0"/>
      <w:bookmarkEnd w:id="0"/>
      <w:r>
        <w:rPr>
          <w:rFonts w:ascii="Calibri" w:hAnsi="Calibri" w:cs="Arial"/>
          <w:b/>
          <w:color w:val="000000"/>
          <w:sz w:val="32"/>
          <w:szCs w:val="32"/>
        </w:rPr>
        <w:tab/>
      </w:r>
    </w:p>
    <w:p xmlns:wp14="http://schemas.microsoft.com/office/word/2010/wordml" w:rsidRPr="000F3E2C" w:rsidR="009445C2" w:rsidP="000F3E2C" w:rsidRDefault="000F3E2C" w14:paraId="59CDE2EB" wp14:textId="77777777">
      <w:pPr>
        <w:autoSpaceDE w:val="0"/>
        <w:autoSpaceDN w:val="0"/>
        <w:adjustRightInd w:val="0"/>
        <w:ind w:left="-360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b/>
          <w:color w:val="000000"/>
          <w:sz w:val="32"/>
          <w:szCs w:val="32"/>
        </w:rPr>
        <w:t xml:space="preserve">     </w:t>
      </w:r>
      <w:r w:rsidR="00FF0550">
        <w:rPr>
          <w:rFonts w:ascii="Calibri" w:hAnsi="Calibri" w:cs="Arial"/>
          <w:b/>
          <w:noProof/>
          <w:color w:val="000000"/>
          <w:sz w:val="32"/>
          <w:szCs w:val="32"/>
        </w:rPr>
        <w:drawing>
          <wp:inline xmlns:wp14="http://schemas.microsoft.com/office/word/2010/wordprocessingDrawing" distT="0" distB="0" distL="0" distR="0" wp14:anchorId="564C19EF" wp14:editId="7777777">
            <wp:extent cx="2618740" cy="1231265"/>
            <wp:effectExtent l="0" t="0" r="0" b="0"/>
            <wp:docPr id="1" name="Picture 1" descr="Wee_Warriors%20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e_Warriors%20Logo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color w:val="000000"/>
          <w:sz w:val="32"/>
          <w:szCs w:val="32"/>
        </w:rPr>
        <w:tab/>
      </w:r>
      <w:r>
        <w:rPr>
          <w:rFonts w:ascii="Calibri" w:hAnsi="Calibri" w:cs="Arial"/>
          <w:b/>
          <w:color w:val="000000"/>
          <w:sz w:val="32"/>
          <w:szCs w:val="32"/>
        </w:rPr>
        <w:t xml:space="preserve">      </w:t>
      </w:r>
      <w:r w:rsidR="00E5774D">
        <w:rPr>
          <w:rFonts w:ascii="Calibri" w:hAnsi="Calibri" w:cs="Arial"/>
          <w:b/>
          <w:color w:val="000000"/>
          <w:sz w:val="32"/>
          <w:szCs w:val="32"/>
        </w:rPr>
        <w:t xml:space="preserve">                     </w:t>
      </w:r>
      <w:r w:rsidR="00A56351">
        <w:rPr>
          <w:rFonts w:ascii="Calibri" w:hAnsi="Calibri" w:cs="Arial"/>
          <w:b/>
          <w:color w:val="000000"/>
          <w:sz w:val="32"/>
          <w:szCs w:val="32"/>
        </w:rPr>
        <w:t xml:space="preserve"> </w:t>
      </w:r>
      <w:r w:rsidR="00E5774D">
        <w:rPr>
          <w:rFonts w:ascii="Calibri" w:hAnsi="Calibri" w:cs="Arial"/>
          <w:b/>
          <w:color w:val="000000"/>
          <w:sz w:val="32"/>
          <w:szCs w:val="32"/>
        </w:rPr>
        <w:t>REGISTRA</w:t>
      </w:r>
      <w:r w:rsidR="00A56351">
        <w:rPr>
          <w:rFonts w:ascii="Calibri" w:hAnsi="Calibri" w:cs="Arial"/>
          <w:b/>
          <w:color w:val="000000"/>
          <w:sz w:val="32"/>
          <w:szCs w:val="32"/>
        </w:rPr>
        <w:t>TION CHECK LIST</w:t>
      </w:r>
    </w:p>
    <w:p xmlns:wp14="http://schemas.microsoft.com/office/word/2010/wordml" w:rsidRPr="000E37A0" w:rsidR="009445C2" w:rsidP="000E37A0" w:rsidRDefault="009445C2" w14:paraId="0A37501D" wp14:textId="77777777">
      <w:pPr>
        <w:autoSpaceDE w:val="0"/>
        <w:autoSpaceDN w:val="0"/>
        <w:adjustRightInd w:val="0"/>
        <w:ind w:left="-360"/>
        <w:jc w:val="center"/>
        <w:outlineLvl w:val="1"/>
        <w:rPr>
          <w:rFonts w:ascii="Calibri" w:hAnsi="Calibri" w:cs="Arial"/>
          <w:color w:val="000000"/>
          <w:sz w:val="22"/>
          <w:szCs w:val="22"/>
        </w:rPr>
      </w:pPr>
    </w:p>
    <w:p xmlns:wp14="http://schemas.microsoft.com/office/word/2010/wordml" w:rsidRPr="000E37A0" w:rsidR="009445C2" w:rsidP="000E37A0" w:rsidRDefault="009445C2" w14:paraId="5DAB6C7B" wp14:textId="77777777">
      <w:pPr>
        <w:autoSpaceDE w:val="0"/>
        <w:autoSpaceDN w:val="0"/>
        <w:adjustRightInd w:val="0"/>
        <w:ind w:left="-360"/>
        <w:outlineLvl w:val="0"/>
        <w:rPr>
          <w:rFonts w:ascii="Calibri" w:hAnsi="Calibri" w:eastAsia="Arial Unicode MS" w:cs="Arial"/>
          <w:color w:val="000000"/>
        </w:rPr>
      </w:pPr>
    </w:p>
    <w:p xmlns:wp14="http://schemas.microsoft.com/office/word/2010/wordml" w:rsidR="000E37A0" w:rsidP="000E37A0" w:rsidRDefault="000E37A0" w14:paraId="02EB378F" wp14:textId="77777777">
      <w:pPr>
        <w:autoSpaceDE w:val="0"/>
        <w:autoSpaceDN w:val="0"/>
        <w:adjustRightInd w:val="0"/>
        <w:ind w:left="-360"/>
        <w:jc w:val="center"/>
        <w:rPr>
          <w:rFonts w:ascii="Calibri" w:hAnsi="Calibri" w:eastAsia="Arial Unicode MS" w:cs="Arial"/>
          <w:b/>
          <w:color w:val="000000"/>
          <w:sz w:val="20"/>
          <w:szCs w:val="20"/>
        </w:rPr>
      </w:pPr>
    </w:p>
    <w:p xmlns:wp14="http://schemas.microsoft.com/office/word/2010/wordml" w:rsidR="000E37A0" w:rsidP="000E37A0" w:rsidRDefault="000E37A0" w14:paraId="6A05A809" wp14:textId="77777777">
      <w:pPr>
        <w:autoSpaceDE w:val="0"/>
        <w:autoSpaceDN w:val="0"/>
        <w:adjustRightInd w:val="0"/>
        <w:ind w:left="-360"/>
        <w:jc w:val="center"/>
        <w:rPr>
          <w:rFonts w:ascii="Calibri" w:hAnsi="Calibri" w:eastAsia="Arial Unicode MS" w:cs="Arial"/>
          <w:b/>
          <w:color w:val="000000"/>
          <w:sz w:val="20"/>
          <w:szCs w:val="20"/>
        </w:rPr>
      </w:pPr>
    </w:p>
    <w:p xmlns:wp14="http://schemas.microsoft.com/office/word/2010/wordml" w:rsidR="00A56351" w:rsidP="000E37A0" w:rsidRDefault="00A56351" w14:paraId="4F1CC568" wp14:textId="77777777">
      <w:pPr>
        <w:autoSpaceDE w:val="0"/>
        <w:autoSpaceDN w:val="0"/>
        <w:adjustRightInd w:val="0"/>
        <w:ind w:left="-360"/>
        <w:jc w:val="center"/>
        <w:rPr>
          <w:rFonts w:ascii="Calibri" w:hAnsi="Calibri" w:eastAsia="Arial Unicode MS" w:cs="Arial"/>
          <w:b/>
          <w:color w:val="000000"/>
          <w:sz w:val="32"/>
          <w:szCs w:val="20"/>
        </w:rPr>
      </w:pPr>
      <w:r>
        <w:rPr>
          <w:rFonts w:ascii="Calibri" w:hAnsi="Calibri" w:eastAsia="Arial Unicode MS" w:cs="Arial"/>
          <w:b/>
          <w:color w:val="000000"/>
          <w:sz w:val="32"/>
          <w:szCs w:val="20"/>
        </w:rPr>
        <w:t xml:space="preserve">The following items must be turned in before </w:t>
      </w:r>
    </w:p>
    <w:p xmlns:wp14="http://schemas.microsoft.com/office/word/2010/wordml" w:rsidRPr="00A56351" w:rsidR="009445C2" w:rsidP="000E37A0" w:rsidRDefault="00A56351" w14:paraId="7662FDAD" wp14:textId="77777777">
      <w:pPr>
        <w:autoSpaceDE w:val="0"/>
        <w:autoSpaceDN w:val="0"/>
        <w:adjustRightInd w:val="0"/>
        <w:ind w:left="-360"/>
        <w:jc w:val="center"/>
        <w:rPr>
          <w:rFonts w:ascii="Calibri" w:hAnsi="Calibri" w:eastAsia="Arial Unicode MS" w:cs="Arial"/>
          <w:b/>
          <w:color w:val="000000"/>
          <w:sz w:val="32"/>
          <w:szCs w:val="20"/>
        </w:rPr>
      </w:pPr>
      <w:r>
        <w:rPr>
          <w:rFonts w:ascii="Calibri" w:hAnsi="Calibri" w:eastAsia="Arial Unicode MS" w:cs="Arial"/>
          <w:b/>
          <w:color w:val="000000"/>
          <w:sz w:val="32"/>
          <w:szCs w:val="20"/>
        </w:rPr>
        <w:t>the beginning of the school year.</w:t>
      </w:r>
    </w:p>
    <w:p xmlns:wp14="http://schemas.microsoft.com/office/word/2010/wordml" w:rsidRPr="000E37A0" w:rsidR="009445C2" w:rsidP="000E37A0" w:rsidRDefault="009445C2" w14:paraId="5A39BBE3" wp14:textId="77777777">
      <w:pPr>
        <w:autoSpaceDE w:val="0"/>
        <w:autoSpaceDN w:val="0"/>
        <w:adjustRightInd w:val="0"/>
        <w:ind w:left="-360"/>
        <w:rPr>
          <w:rFonts w:ascii="Calibri" w:hAnsi="Calibri" w:eastAsia="Arial Unicode MS" w:cs="Arial"/>
          <w:color w:val="000000"/>
          <w:szCs w:val="20"/>
        </w:rPr>
      </w:pPr>
    </w:p>
    <w:p xmlns:wp14="http://schemas.microsoft.com/office/word/2010/wordml" w:rsidRPr="000E37A0" w:rsidR="009445C2" w:rsidP="000E37A0" w:rsidRDefault="009445C2" w14:paraId="41C8F396" wp14:textId="77777777">
      <w:pPr>
        <w:autoSpaceDE w:val="0"/>
        <w:autoSpaceDN w:val="0"/>
        <w:adjustRightInd w:val="0"/>
        <w:ind w:left="-360"/>
        <w:rPr>
          <w:rFonts w:ascii="Calibri" w:hAnsi="Calibri" w:eastAsia="Arial Unicode MS" w:cs="Arial"/>
          <w:color w:val="000000"/>
          <w:szCs w:val="20"/>
        </w:rPr>
      </w:pPr>
    </w:p>
    <w:p xmlns:wp14="http://schemas.microsoft.com/office/word/2010/wordml" w:rsidR="009445C2" w:rsidP="000E37A0" w:rsidRDefault="009445C2" w14:paraId="72A3D3EC" wp14:textId="77777777">
      <w:pPr>
        <w:autoSpaceDE w:val="0"/>
        <w:autoSpaceDN w:val="0"/>
        <w:adjustRightInd w:val="0"/>
        <w:ind w:left="-360"/>
        <w:rPr>
          <w:rFonts w:ascii="Calibri" w:hAnsi="Calibri" w:eastAsia="Arial Unicode MS" w:cs="Arial"/>
          <w:color w:val="000000"/>
          <w:szCs w:val="20"/>
        </w:rPr>
      </w:pPr>
    </w:p>
    <w:p xmlns:wp14="http://schemas.microsoft.com/office/word/2010/wordml" w:rsidR="00A56351" w:rsidP="00D10EEE" w:rsidRDefault="00A56351" w14:paraId="6C2AE314" wp14:textId="77777777">
      <w:pPr>
        <w:numPr>
          <w:ilvl w:val="0"/>
          <w:numId w:val="1"/>
        </w:num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  <w:r>
        <w:rPr>
          <w:rFonts w:ascii="Calibri" w:hAnsi="Calibri" w:eastAsia="Arial Unicode MS" w:cs="Arial"/>
          <w:color w:val="000000"/>
          <w:szCs w:val="20"/>
        </w:rPr>
        <w:t>Application for Admission</w:t>
      </w:r>
    </w:p>
    <w:p xmlns:wp14="http://schemas.microsoft.com/office/word/2010/wordml" w:rsidR="00D10EEE" w:rsidP="00D10EEE" w:rsidRDefault="00D10EEE" w14:paraId="0D0B940D" wp14:textId="77777777">
      <w:p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</w:p>
    <w:p xmlns:wp14="http://schemas.microsoft.com/office/word/2010/wordml" w:rsidR="00A56351" w:rsidP="00D10EEE" w:rsidRDefault="00D10EEE" w14:paraId="21138482" wp14:textId="77777777">
      <w:pPr>
        <w:numPr>
          <w:ilvl w:val="0"/>
          <w:numId w:val="1"/>
        </w:num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  <w:r>
        <w:rPr>
          <w:rFonts w:ascii="Calibri" w:hAnsi="Calibri" w:eastAsia="Arial Unicode MS" w:cs="Arial"/>
          <w:color w:val="000000"/>
          <w:szCs w:val="20"/>
        </w:rPr>
        <w:t>KS Dept. of Health and Environment (KDHE) Medical Record</w:t>
      </w:r>
    </w:p>
    <w:p xmlns:wp14="http://schemas.microsoft.com/office/word/2010/wordml" w:rsidR="00D10EEE" w:rsidP="00D10EEE" w:rsidRDefault="00D10EEE" w14:paraId="0E27B00A" wp14:textId="77777777">
      <w:p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</w:p>
    <w:p xmlns:wp14="http://schemas.microsoft.com/office/word/2010/wordml" w:rsidRPr="00D10EEE" w:rsidR="00D10EEE" w:rsidP="00D10EEE" w:rsidRDefault="00D10EEE" w14:paraId="173DF830" wp14:textId="77777777">
      <w:pPr>
        <w:numPr>
          <w:ilvl w:val="0"/>
          <w:numId w:val="1"/>
        </w:num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  <w:r>
        <w:rPr>
          <w:rFonts w:ascii="Calibri" w:hAnsi="Calibri" w:eastAsia="Arial Unicode MS" w:cs="Arial"/>
          <w:color w:val="000000"/>
          <w:szCs w:val="20"/>
        </w:rPr>
        <w:t>KDHE History of Immunizations</w:t>
      </w:r>
    </w:p>
    <w:p xmlns:wp14="http://schemas.microsoft.com/office/word/2010/wordml" w:rsidR="00D10EEE" w:rsidP="00D10EEE" w:rsidRDefault="00D10EEE" w14:paraId="60061E4C" wp14:textId="77777777">
      <w:p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</w:p>
    <w:p xmlns:wp14="http://schemas.microsoft.com/office/word/2010/wordml" w:rsidR="00D10EEE" w:rsidP="00D10EEE" w:rsidRDefault="00D10EEE" w14:paraId="6C7F17CB" wp14:textId="77777777">
      <w:pPr>
        <w:numPr>
          <w:ilvl w:val="0"/>
          <w:numId w:val="1"/>
        </w:num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  <w:r>
        <w:rPr>
          <w:rFonts w:ascii="Calibri" w:hAnsi="Calibri" w:eastAsia="Arial Unicode MS" w:cs="Arial"/>
          <w:color w:val="000000"/>
          <w:szCs w:val="20"/>
        </w:rPr>
        <w:t>KDHE Child Health Assessment</w:t>
      </w:r>
    </w:p>
    <w:p xmlns:wp14="http://schemas.microsoft.com/office/word/2010/wordml" w:rsidR="00A94942" w:rsidP="00A94942" w:rsidRDefault="00A94942" w14:paraId="44EAFD9C" wp14:textId="77777777">
      <w:pPr>
        <w:pStyle w:val="ListParagraph"/>
        <w:rPr>
          <w:rFonts w:ascii="Calibri" w:hAnsi="Calibri" w:eastAsia="Arial Unicode MS" w:cs="Arial"/>
          <w:color w:val="000000"/>
          <w:szCs w:val="20"/>
        </w:rPr>
      </w:pPr>
    </w:p>
    <w:p xmlns:wp14="http://schemas.microsoft.com/office/word/2010/wordml" w:rsidR="00A94942" w:rsidP="00D10EEE" w:rsidRDefault="00A94942" w14:paraId="07BE4F2A" wp14:textId="77777777">
      <w:pPr>
        <w:numPr>
          <w:ilvl w:val="0"/>
          <w:numId w:val="1"/>
        </w:num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  <w:r>
        <w:rPr>
          <w:rFonts w:ascii="Calibri" w:hAnsi="Calibri" w:eastAsia="Arial Unicode MS" w:cs="Arial"/>
          <w:color w:val="000000"/>
          <w:szCs w:val="20"/>
        </w:rPr>
        <w:t xml:space="preserve">KDHE Off Premises Field Trip Authorization </w:t>
      </w:r>
    </w:p>
    <w:p xmlns:wp14="http://schemas.microsoft.com/office/word/2010/wordml" w:rsidR="00D10EEE" w:rsidP="00D10EEE" w:rsidRDefault="00D10EEE" w14:paraId="4B94D5A5" wp14:textId="77777777">
      <w:p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</w:p>
    <w:p xmlns:wp14="http://schemas.microsoft.com/office/word/2010/wordml" w:rsidR="00D10EEE" w:rsidP="00D10EEE" w:rsidRDefault="00D10EEE" w14:paraId="5F61088F" wp14:textId="77777777">
      <w:pPr>
        <w:numPr>
          <w:ilvl w:val="0"/>
          <w:numId w:val="1"/>
        </w:num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  <w:r>
        <w:rPr>
          <w:rFonts w:ascii="Calibri" w:hAnsi="Calibri" w:eastAsia="Arial Unicode MS" w:cs="Arial"/>
          <w:color w:val="000000"/>
          <w:szCs w:val="20"/>
        </w:rPr>
        <w:t>KDHE Authorization for Emergency Medical Care</w:t>
      </w:r>
      <w:r w:rsidR="00B54E7D">
        <w:rPr>
          <w:rFonts w:ascii="Calibri" w:hAnsi="Calibri" w:eastAsia="Arial Unicode MS" w:cs="Arial"/>
          <w:color w:val="000000"/>
          <w:szCs w:val="20"/>
        </w:rPr>
        <w:t xml:space="preserve"> (Notarization NOT REQUIRED) </w:t>
      </w:r>
    </w:p>
    <w:p xmlns:wp14="http://schemas.microsoft.com/office/word/2010/wordml" w:rsidR="00D10EEE" w:rsidP="00D10EEE" w:rsidRDefault="00D10EEE" w14:paraId="3DEEC669" wp14:textId="77777777">
      <w:p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</w:p>
    <w:p xmlns:wp14="http://schemas.microsoft.com/office/word/2010/wordml" w:rsidR="00A56351" w:rsidP="70968301" w:rsidRDefault="00A56351" w14:paraId="340448F2" wp14:noSpellErr="1" wp14:textId="5A330B3C">
      <w:pPr>
        <w:numPr>
          <w:ilvl w:val="0"/>
          <w:numId w:val="1"/>
        </w:num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 w:themeColor="text1" w:themeTint="FF" w:themeShade="FF"/>
        </w:rPr>
      </w:pPr>
      <w:r w:rsidRPr="70968301" w:rsidR="70968301">
        <w:rPr>
          <w:rFonts w:ascii="Calibri" w:hAnsi="Calibri" w:eastAsia="Arial Unicode MS" w:cs="Arial"/>
          <w:color w:val="000000" w:themeColor="text1" w:themeTint="FF" w:themeShade="FF"/>
        </w:rPr>
        <w:t xml:space="preserve">Pick-Up &amp; </w:t>
      </w:r>
      <w:r w:rsidRPr="70968301" w:rsidR="70968301">
        <w:rPr>
          <w:rFonts w:ascii="Calibri" w:hAnsi="Calibri" w:eastAsia="Arial Unicode MS" w:cs="Arial"/>
          <w:color w:val="000000" w:themeColor="text1" w:themeTint="FF" w:themeShade="FF"/>
        </w:rPr>
        <w:t>Emergency Contact Information</w:t>
      </w:r>
    </w:p>
    <w:p xmlns:wp14="http://schemas.microsoft.com/office/word/2010/wordml" w:rsidR="00D10EEE" w:rsidP="70968301" w:rsidRDefault="00D10EEE" w14:paraId="049F31CB" wp14:noSpellErr="1" wp14:textId="1E05C6ED">
      <w:pPr>
        <w:pStyle w:val="Normal"/>
        <w:tabs>
          <w:tab w:val="left" w:pos="2160"/>
        </w:tabs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 w:themeColor="text1" w:themeTint="FF" w:themeShade="FF"/>
        </w:rPr>
      </w:pPr>
    </w:p>
    <w:p xmlns:wp14="http://schemas.microsoft.com/office/word/2010/wordml" w:rsidR="00A56351" w:rsidP="00D10EEE" w:rsidRDefault="00A56351" w14:paraId="5FD80BCE" wp14:textId="77777777">
      <w:pPr>
        <w:numPr>
          <w:ilvl w:val="0"/>
          <w:numId w:val="1"/>
        </w:numPr>
        <w:autoSpaceDE w:val="0"/>
        <w:autoSpaceDN w:val="0"/>
        <w:adjustRightInd w:val="0"/>
        <w:ind w:left="1980" w:hanging="270"/>
        <w:rPr>
          <w:rFonts w:ascii="Calibri" w:hAnsi="Calibri" w:eastAsia="Arial Unicode MS" w:cs="Arial"/>
          <w:color w:val="000000"/>
          <w:szCs w:val="20"/>
        </w:rPr>
      </w:pPr>
      <w:r>
        <w:rPr>
          <w:rFonts w:ascii="Calibri" w:hAnsi="Calibri" w:eastAsia="Arial Unicode MS" w:cs="Arial"/>
          <w:color w:val="000000"/>
          <w:szCs w:val="20"/>
        </w:rPr>
        <w:t>Handbook Signature Page  (last page of handbook)</w:t>
      </w:r>
    </w:p>
    <w:p xmlns:wp14="http://schemas.microsoft.com/office/word/2010/wordml" w:rsidRPr="000E37A0" w:rsidR="00A56351" w:rsidP="00D10EEE" w:rsidRDefault="00A56351" w14:paraId="53128261" wp14:textId="77777777">
      <w:pPr>
        <w:autoSpaceDE w:val="0"/>
        <w:autoSpaceDN w:val="0"/>
        <w:adjustRightInd w:val="0"/>
        <w:ind w:left="2790"/>
        <w:rPr>
          <w:rFonts w:ascii="Calibri" w:hAnsi="Calibri" w:eastAsia="Arial Unicode MS" w:cs="Arial"/>
          <w:color w:val="000000"/>
          <w:szCs w:val="20"/>
        </w:rPr>
      </w:pPr>
    </w:p>
    <w:p xmlns:wp14="http://schemas.microsoft.com/office/word/2010/wordml" w:rsidRPr="000E37A0" w:rsidR="00447EDB" w:rsidP="000E37A0" w:rsidRDefault="00447EDB" w14:paraId="62486C05" wp14:textId="77777777">
      <w:pPr>
        <w:autoSpaceDE w:val="0"/>
        <w:autoSpaceDN w:val="0"/>
        <w:adjustRightInd w:val="0"/>
        <w:ind w:left="-360"/>
        <w:rPr>
          <w:rFonts w:ascii="Calibri" w:hAnsi="Calibri" w:eastAsia="Arial Unicode MS" w:cs="Arial"/>
          <w:color w:val="000000"/>
          <w:sz w:val="20"/>
          <w:szCs w:val="20"/>
        </w:rPr>
      </w:pPr>
    </w:p>
    <w:sectPr w:rsidRPr="000E37A0" w:rsidR="00447EDB" w:rsidSect="000F3E2C">
      <w:pgSz w:w="12240" w:h="15840" w:orient="portrait"/>
      <w:pgMar w:top="245" w:right="1080" w:bottom="864" w:left="1267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173E"/>
    <w:multiLevelType w:val="hybridMultilevel"/>
    <w:tmpl w:val="AF061744"/>
    <w:lvl w:ilvl="0" w:tplc="0409000D">
      <w:start w:val="1"/>
      <w:numFmt w:val="bullet"/>
      <w:lvlText w:val=""/>
      <w:lvlJc w:val="left"/>
      <w:pPr>
        <w:ind w:left="279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C2"/>
    <w:rsid w:val="0000182A"/>
    <w:rsid w:val="00007C8D"/>
    <w:rsid w:val="0006261C"/>
    <w:rsid w:val="000E37A0"/>
    <w:rsid w:val="000F3E2C"/>
    <w:rsid w:val="000F773F"/>
    <w:rsid w:val="001278F5"/>
    <w:rsid w:val="0016127B"/>
    <w:rsid w:val="00162A02"/>
    <w:rsid w:val="001918DC"/>
    <w:rsid w:val="002A32B4"/>
    <w:rsid w:val="00311EE6"/>
    <w:rsid w:val="0036373C"/>
    <w:rsid w:val="003A726E"/>
    <w:rsid w:val="003B33EE"/>
    <w:rsid w:val="003C02D0"/>
    <w:rsid w:val="003C39DC"/>
    <w:rsid w:val="00447EDB"/>
    <w:rsid w:val="0048566E"/>
    <w:rsid w:val="004C1F47"/>
    <w:rsid w:val="004E65EA"/>
    <w:rsid w:val="00541422"/>
    <w:rsid w:val="00587992"/>
    <w:rsid w:val="005A0FA9"/>
    <w:rsid w:val="005C599E"/>
    <w:rsid w:val="00653288"/>
    <w:rsid w:val="00677CFE"/>
    <w:rsid w:val="00695DFF"/>
    <w:rsid w:val="007A12A7"/>
    <w:rsid w:val="00820255"/>
    <w:rsid w:val="00846FED"/>
    <w:rsid w:val="00927415"/>
    <w:rsid w:val="009445C2"/>
    <w:rsid w:val="00983C5F"/>
    <w:rsid w:val="009A11ED"/>
    <w:rsid w:val="009B3EF7"/>
    <w:rsid w:val="00A56351"/>
    <w:rsid w:val="00A94942"/>
    <w:rsid w:val="00AB4612"/>
    <w:rsid w:val="00B54E7D"/>
    <w:rsid w:val="00B705D0"/>
    <w:rsid w:val="00CC03A3"/>
    <w:rsid w:val="00CF597C"/>
    <w:rsid w:val="00D013AD"/>
    <w:rsid w:val="00D058E4"/>
    <w:rsid w:val="00D10EEE"/>
    <w:rsid w:val="00DA71EC"/>
    <w:rsid w:val="00E5774D"/>
    <w:rsid w:val="00EB4891"/>
    <w:rsid w:val="00F17171"/>
    <w:rsid w:val="00FF0550"/>
    <w:rsid w:val="70968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6A21CD-EF9E-473F-9708-2745284AD4AC}"/>
  <w14:docId w14:val="6F47EA3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9445C2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445C2"/>
    <w:pPr>
      <w:autoSpaceDE w:val="0"/>
      <w:autoSpaceDN w:val="0"/>
      <w:adjustRightInd w:val="0"/>
      <w:outlineLvl w:val="1"/>
    </w:pPr>
    <w:rPr>
      <w:rFonts w:ascii="Arial" w:hAnsi="Arial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0018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02D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10E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93B148BFAC438D498C0B007B9F19" ma:contentTypeVersion="4" ma:contentTypeDescription="Create a new document." ma:contentTypeScope="" ma:versionID="78f78a8694033d5896948988c3c66169">
  <xsd:schema xmlns:xsd="http://www.w3.org/2001/XMLSchema" xmlns:xs="http://www.w3.org/2001/XMLSchema" xmlns:p="http://schemas.microsoft.com/office/2006/metadata/properties" xmlns:ns2="e05819d4-9066-4ffd-be12-f9083390f8ac" xmlns:ns3="1492a76f-9597-4645-bc13-06194d3084a8" targetNamespace="http://schemas.microsoft.com/office/2006/metadata/properties" ma:root="true" ma:fieldsID="56171207a8ff74c16a8e64decf4b6d0d" ns2:_="" ns3:_="">
    <xsd:import namespace="e05819d4-9066-4ffd-be12-f9083390f8ac"/>
    <xsd:import namespace="1492a76f-9597-4645-bc13-06194d3084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19d4-9066-4ffd-be12-f9083390f8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2a76f-9597-4645-bc13-06194d308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C3C4C-5615-4510-AA32-CA92C7157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BE850-4B78-4EB5-9E14-1F1C5C6A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819d4-9066-4ffd-be12-f9083390f8ac"/>
    <ds:schemaRef ds:uri="1492a76f-9597-4645-bc13-06194d308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EMERGENCY CONTACT INFORMATION</dc:title>
  <dc:subject/>
  <dc:creator>EARTH</dc:creator>
  <keywords/>
  <dc:description/>
  <lastModifiedBy>DeeAnn Allen</lastModifiedBy>
  <revision>3</revision>
  <lastPrinted>2013-03-12T17:32:00.0000000Z</lastPrinted>
  <dcterms:created xsi:type="dcterms:W3CDTF">2019-02-19T18:18:00.0000000Z</dcterms:created>
  <dcterms:modified xsi:type="dcterms:W3CDTF">2019-02-19T18:21:34.1475432Z</dcterms:modified>
</coreProperties>
</file>